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69" w:rsidRDefault="00D22569" w:rsidP="00B7780D">
      <w:pPr>
        <w:rPr>
          <w:sz w:val="23"/>
          <w:szCs w:val="23"/>
        </w:rPr>
      </w:pPr>
    </w:p>
    <w:p w:rsidR="00D22569" w:rsidRPr="00523B19" w:rsidRDefault="00D22569" w:rsidP="001D597D">
      <w:pPr>
        <w:jc w:val="right"/>
      </w:pPr>
      <w:r w:rsidRPr="00523B19">
        <w:t>Załącznik nr 3</w:t>
      </w:r>
    </w:p>
    <w:p w:rsidR="00D22569" w:rsidRDefault="00D22569" w:rsidP="001D597D"/>
    <w:p w:rsidR="00D22569" w:rsidRDefault="00D22569" w:rsidP="001D597D">
      <w:r>
        <w:t>……………………………………</w:t>
      </w:r>
    </w:p>
    <w:p w:rsidR="00D22569" w:rsidRDefault="00D22569" w:rsidP="001D597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(pieczęć oferenta)</w:t>
      </w:r>
    </w:p>
    <w:p w:rsidR="00D22569" w:rsidRDefault="00D22569" w:rsidP="001D597D"/>
    <w:p w:rsidR="00D22569" w:rsidRDefault="00D22569" w:rsidP="001D597D">
      <w:pPr>
        <w:jc w:val="center"/>
        <w:rPr>
          <w:sz w:val="28"/>
          <w:szCs w:val="28"/>
        </w:rPr>
      </w:pPr>
    </w:p>
    <w:p w:rsidR="00D22569" w:rsidRDefault="00D22569" w:rsidP="001D597D">
      <w:pPr>
        <w:jc w:val="center"/>
        <w:rPr>
          <w:b/>
          <w:bCs/>
        </w:rPr>
      </w:pPr>
      <w:r>
        <w:rPr>
          <w:b/>
          <w:bCs/>
        </w:rPr>
        <w:t>Wykaz wykonanych audytów zadań lub projektów</w:t>
      </w:r>
    </w:p>
    <w:p w:rsidR="00D22569" w:rsidRDefault="00D22569" w:rsidP="001D597D">
      <w:pPr>
        <w:jc w:val="center"/>
        <w:rPr>
          <w:b/>
          <w:bCs/>
        </w:rPr>
      </w:pPr>
      <w:r>
        <w:rPr>
          <w:b/>
          <w:bCs/>
        </w:rPr>
        <w:t>finansowanych ze środków publicznych wraz z terminem ich wykonania</w:t>
      </w: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50"/>
        <w:gridCol w:w="1527"/>
        <w:gridCol w:w="2158"/>
        <w:gridCol w:w="1843"/>
      </w:tblGrid>
      <w:tr w:rsidR="00D22569">
        <w:tc>
          <w:tcPr>
            <w:tcW w:w="534" w:type="dxa"/>
            <w:vAlign w:val="center"/>
          </w:tcPr>
          <w:p w:rsidR="00D22569" w:rsidRDefault="00D22569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50" w:type="dxa"/>
            <w:vAlign w:val="center"/>
          </w:tcPr>
          <w:p w:rsidR="00D22569" w:rsidRDefault="00D22569">
            <w:pPr>
              <w:jc w:val="center"/>
            </w:pPr>
            <w:r>
              <w:rPr>
                <w:sz w:val="22"/>
                <w:szCs w:val="22"/>
              </w:rPr>
              <w:t>Określenie zamówienia</w:t>
            </w:r>
          </w:p>
        </w:tc>
        <w:tc>
          <w:tcPr>
            <w:tcW w:w="1527" w:type="dxa"/>
            <w:vAlign w:val="center"/>
          </w:tcPr>
          <w:p w:rsidR="00D22569" w:rsidRDefault="00D22569">
            <w:pPr>
              <w:jc w:val="center"/>
            </w:pPr>
            <w:r>
              <w:rPr>
                <w:sz w:val="22"/>
                <w:szCs w:val="22"/>
              </w:rPr>
              <w:t>Termin rozpoczęcia i zakończenia zamówienia</w:t>
            </w:r>
          </w:p>
        </w:tc>
        <w:tc>
          <w:tcPr>
            <w:tcW w:w="2158" w:type="dxa"/>
            <w:vAlign w:val="center"/>
          </w:tcPr>
          <w:p w:rsidR="00D22569" w:rsidRDefault="00D22569">
            <w:pPr>
              <w:jc w:val="center"/>
            </w:pPr>
            <w:r>
              <w:rPr>
                <w:sz w:val="22"/>
                <w:szCs w:val="22"/>
              </w:rPr>
              <w:t>Podmiot zamawiający (nazwa, adres, nr tel.)</w:t>
            </w:r>
          </w:p>
        </w:tc>
        <w:tc>
          <w:tcPr>
            <w:tcW w:w="1843" w:type="dxa"/>
            <w:vAlign w:val="center"/>
          </w:tcPr>
          <w:p w:rsidR="00D22569" w:rsidRDefault="00D22569">
            <w:pPr>
              <w:jc w:val="center"/>
            </w:pPr>
            <w:r>
              <w:rPr>
                <w:sz w:val="22"/>
                <w:szCs w:val="22"/>
              </w:rPr>
              <w:t>Uwagi</w:t>
            </w:r>
          </w:p>
        </w:tc>
      </w:tr>
      <w:tr w:rsidR="00D22569">
        <w:tc>
          <w:tcPr>
            <w:tcW w:w="534" w:type="dxa"/>
          </w:tcPr>
          <w:p w:rsidR="00D22569" w:rsidRDefault="00D22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150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527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</w:tr>
      <w:tr w:rsidR="00D22569">
        <w:tc>
          <w:tcPr>
            <w:tcW w:w="534" w:type="dxa"/>
          </w:tcPr>
          <w:p w:rsidR="00D22569" w:rsidRDefault="00D22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150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527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</w:tr>
      <w:tr w:rsidR="00D22569">
        <w:tc>
          <w:tcPr>
            <w:tcW w:w="534" w:type="dxa"/>
          </w:tcPr>
          <w:p w:rsidR="00D22569" w:rsidRDefault="00D22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150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527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</w:tr>
      <w:tr w:rsidR="00D22569">
        <w:tc>
          <w:tcPr>
            <w:tcW w:w="534" w:type="dxa"/>
          </w:tcPr>
          <w:p w:rsidR="00D22569" w:rsidRDefault="00D22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150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527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22569" w:rsidRDefault="00D22569">
            <w:pPr>
              <w:rPr>
                <w:sz w:val="23"/>
                <w:szCs w:val="23"/>
              </w:rPr>
            </w:pPr>
          </w:p>
        </w:tc>
      </w:tr>
    </w:tbl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</w:p>
    <w:p w:rsidR="00D22569" w:rsidRDefault="00D22569" w:rsidP="001D597D">
      <w:pPr>
        <w:rPr>
          <w:sz w:val="23"/>
          <w:szCs w:val="23"/>
        </w:rPr>
      </w:pPr>
      <w:r>
        <w:rPr>
          <w:sz w:val="23"/>
          <w:szCs w:val="23"/>
        </w:rPr>
        <w:t xml:space="preserve">……………………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….........................................................................................</w:t>
      </w:r>
    </w:p>
    <w:p w:rsidR="00D22569" w:rsidRPr="00D24547" w:rsidRDefault="00D22569" w:rsidP="001D597D">
      <w:pPr>
        <w:rPr>
          <w:sz w:val="23"/>
          <w:szCs w:val="23"/>
        </w:rPr>
      </w:pPr>
      <w:r>
        <w:rPr>
          <w:sz w:val="20"/>
          <w:szCs w:val="20"/>
        </w:rPr>
        <w:t xml:space="preserve"> (miejscowość, data)</w:t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(podpis osoby lub osób uprawnionych do reprezentowania oferenta)</w:t>
      </w:r>
    </w:p>
    <w:p w:rsidR="00D22569" w:rsidRDefault="00D22569" w:rsidP="001D597D">
      <w:pPr>
        <w:rPr>
          <w:sz w:val="22"/>
          <w:szCs w:val="22"/>
        </w:rPr>
      </w:pPr>
    </w:p>
    <w:p w:rsidR="00D22569" w:rsidRDefault="00D22569" w:rsidP="001D597D">
      <w:pPr>
        <w:rPr>
          <w:sz w:val="22"/>
          <w:szCs w:val="22"/>
        </w:rPr>
      </w:pPr>
    </w:p>
    <w:p w:rsidR="00D22569" w:rsidRDefault="00D22569" w:rsidP="001D597D">
      <w:pPr>
        <w:rPr>
          <w:sz w:val="22"/>
          <w:szCs w:val="22"/>
        </w:rPr>
      </w:pPr>
    </w:p>
    <w:p w:rsidR="00D22569" w:rsidRDefault="00D22569" w:rsidP="001D597D">
      <w:pPr>
        <w:rPr>
          <w:sz w:val="22"/>
          <w:szCs w:val="22"/>
        </w:rPr>
      </w:pPr>
    </w:p>
    <w:p w:rsidR="00D22569" w:rsidRDefault="00D22569" w:rsidP="001D597D">
      <w:pPr>
        <w:rPr>
          <w:sz w:val="22"/>
          <w:szCs w:val="22"/>
        </w:rPr>
      </w:pPr>
    </w:p>
    <w:p w:rsidR="00D22569" w:rsidRDefault="00D22569" w:rsidP="001D597D">
      <w:pPr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6465"/>
        <w:gridCol w:w="1339"/>
        <w:gridCol w:w="1484"/>
      </w:tblGrid>
      <w:tr w:rsidR="00D22569" w:rsidRPr="002D7A7A">
        <w:trPr>
          <w:trHeight w:val="80"/>
        </w:trPr>
        <w:tc>
          <w:tcPr>
            <w:tcW w:w="6912" w:type="dxa"/>
          </w:tcPr>
          <w:p w:rsidR="00D22569" w:rsidRDefault="00D22569"/>
          <w:p w:rsidR="00D22569" w:rsidRPr="00D24547" w:rsidRDefault="00D22569">
            <w:pPr>
              <w:suppressAutoHyphens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2569" w:rsidRPr="00D24547" w:rsidRDefault="00D22569"/>
        </w:tc>
        <w:tc>
          <w:tcPr>
            <w:tcW w:w="1574" w:type="dxa"/>
          </w:tcPr>
          <w:p w:rsidR="00D22569" w:rsidRPr="00D24547" w:rsidRDefault="00D22569"/>
        </w:tc>
      </w:tr>
    </w:tbl>
    <w:p w:rsidR="00D22569" w:rsidRPr="00D24547" w:rsidRDefault="00D22569" w:rsidP="00D24547">
      <w:pPr>
        <w:tabs>
          <w:tab w:val="left" w:pos="2895"/>
        </w:tabs>
      </w:pPr>
    </w:p>
    <w:sectPr w:rsidR="00D22569" w:rsidRPr="00D24547" w:rsidSect="00AE45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69" w:rsidRDefault="00D22569" w:rsidP="003C0B66">
      <w:r>
        <w:separator/>
      </w:r>
    </w:p>
  </w:endnote>
  <w:endnote w:type="continuationSeparator" w:id="1">
    <w:p w:rsidR="00D22569" w:rsidRDefault="00D22569" w:rsidP="003C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69" w:rsidRDefault="00D22569">
    <w:pPr>
      <w:pStyle w:val="Footer"/>
    </w:pPr>
    <w:r>
      <w:tab/>
    </w:r>
    <w:r>
      <w:tab/>
    </w:r>
    <w:r w:rsidRPr="00A074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68.25pt;height:1in;visibility:visible">
          <v:imagedata r:id="rId1" o:title="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69" w:rsidRDefault="00D22569" w:rsidP="003C0B66">
      <w:r>
        <w:separator/>
      </w:r>
    </w:p>
  </w:footnote>
  <w:footnote w:type="continuationSeparator" w:id="1">
    <w:p w:rsidR="00D22569" w:rsidRDefault="00D22569" w:rsidP="003C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69" w:rsidRDefault="00D225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herb_wojewodztwa.gif (22335 bytes)" href="http://www.warmia.mazury.pl/" style="position:absolute;margin-left:208.15pt;margin-top:-22.65pt;width:33.75pt;height:36.75pt;z-index:251660288;visibility:visible;mso-wrap-distance-left:2.25pt;mso-wrap-distance-right:2.25pt;mso-position-vertical-relative:line" o:allowoverlap="f" o:button="t">
          <v:fill o:detectmouseclick="t"/>
          <v:imagedata r:id="rId1" o:title=""/>
          <w10:wrap type="square"/>
        </v:shape>
      </w:pict>
    </w:r>
  </w:p>
  <w:p w:rsidR="00D22569" w:rsidRDefault="00D22569" w:rsidP="003C0B66">
    <w:pPr>
      <w:pStyle w:val="BodyText"/>
      <w:spacing w:line="276" w:lineRule="auto"/>
      <w:jc w:val="center"/>
      <w:rPr>
        <w:rFonts w:ascii="Calibri" w:hAnsi="Calibri" w:cs="Calibri"/>
        <w:b/>
        <w:bCs/>
        <w:color w:val="auto"/>
        <w:sz w:val="18"/>
        <w:szCs w:val="18"/>
      </w:rPr>
    </w:pPr>
  </w:p>
  <w:p w:rsidR="00D22569" w:rsidRDefault="00D22569" w:rsidP="003C0B66">
    <w:pPr>
      <w:pStyle w:val="BodyText"/>
      <w:spacing w:line="276" w:lineRule="auto"/>
      <w:jc w:val="center"/>
      <w:rPr>
        <w:rFonts w:ascii="Calibri" w:hAnsi="Calibri" w:cs="Calibri"/>
        <w:b/>
        <w:bCs/>
        <w:color w:val="auto"/>
        <w:sz w:val="18"/>
        <w:szCs w:val="18"/>
      </w:rPr>
    </w:pPr>
    <w:r>
      <w:rPr>
        <w:noProof/>
        <w:lang w:eastAsia="pl-PL"/>
      </w:rPr>
      <w:pict>
        <v:rect id="_x0000_s2050" style="position:absolute;left:0;text-align:left;margin-left:545.8pt;margin-top:560.6pt;width:27.85pt;height:171.9pt;z-index:251661312;visibility:visible;mso-position-horizontal-relative:page;mso-position-vertical-relative:page;v-text-anchor:middle" o:allowincell="f" filled="f" stroked="f">
          <v:textbox style="layout-flow:vertical;mso-layout-flow-alt:bottom-to-top;mso-fit-shape-to-text:t">
            <w:txbxContent>
              <w:p w:rsidR="00D22569" w:rsidRDefault="00D22569" w:rsidP="003C0B66">
                <w:pPr>
                  <w:pStyle w:val="Footer"/>
                  <w:rPr>
                    <w:b/>
                    <w:bCs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group id="_x0000_s2051" style="position:absolute;left:0;text-align:left;margin-left:-52.55pt;margin-top:-73.1pt;width:542.2pt;height:90pt;z-index:-251654144" coordorigin="366,288" coordsize="10844,1800">
          <v:shape id="_x0000_s2052" type="#_x0000_t75" style="position:absolute;left:366;top:288;width:4404;height:1800">
            <v:imagedata r:id="rId2" o:title=""/>
          </v:shape>
          <v:shape id="_x0000_s2053" type="#_x0000_t75" style="position:absolute;left:8205;top:844;width:3005;height:629">
            <v:imagedata r:id="rId3" o:title="" croptop="12294f" cropbottom="12855f" chromakey="#fdfdfd"/>
          </v:shape>
        </v:group>
      </w:pict>
    </w:r>
    <w:r w:rsidRPr="00004628">
      <w:rPr>
        <w:rFonts w:ascii="Calibri" w:hAnsi="Calibri" w:cs="Calibri"/>
        <w:b/>
        <w:bCs/>
        <w:color w:val="auto"/>
        <w:sz w:val="18"/>
        <w:szCs w:val="18"/>
      </w:rPr>
      <w:t xml:space="preserve">Projekt współfinansowany z Europejskiego Funduszu Rozwoju Regionalnego </w:t>
    </w:r>
    <w:r>
      <w:rPr>
        <w:rFonts w:ascii="Calibri" w:hAnsi="Calibri" w:cs="Calibri"/>
        <w:b/>
        <w:bCs/>
        <w:color w:val="auto"/>
        <w:sz w:val="18"/>
        <w:szCs w:val="18"/>
      </w:rPr>
      <w:t xml:space="preserve"> </w:t>
    </w:r>
  </w:p>
  <w:p w:rsidR="00D22569" w:rsidRPr="00004628" w:rsidRDefault="00D22569" w:rsidP="003C0B66">
    <w:pPr>
      <w:pStyle w:val="BodyText"/>
      <w:spacing w:line="276" w:lineRule="auto"/>
      <w:jc w:val="center"/>
      <w:rPr>
        <w:rFonts w:ascii="Calibri" w:hAnsi="Calibri" w:cs="Calibri"/>
        <w:b/>
        <w:bCs/>
        <w:color w:val="auto"/>
        <w:sz w:val="18"/>
        <w:szCs w:val="18"/>
      </w:rPr>
    </w:pPr>
    <w:r w:rsidRPr="00004628">
      <w:rPr>
        <w:rFonts w:ascii="Calibri" w:hAnsi="Calibri" w:cs="Calibri"/>
        <w:b/>
        <w:bCs/>
        <w:color w:val="auto"/>
        <w:sz w:val="18"/>
        <w:szCs w:val="18"/>
      </w:rPr>
      <w:t>w ramach Regionalnego Programu Operacyjnego Wa</w:t>
    </w:r>
    <w:r>
      <w:rPr>
        <w:rFonts w:ascii="Calibri" w:hAnsi="Calibri" w:cs="Calibri"/>
        <w:b/>
        <w:bCs/>
        <w:color w:val="auto"/>
        <w:sz w:val="18"/>
        <w:szCs w:val="18"/>
      </w:rPr>
      <w:t>rmia i Mazury na lata 2007-2013</w:t>
    </w:r>
  </w:p>
  <w:p w:rsidR="00D22569" w:rsidRPr="00214F3C" w:rsidRDefault="00D22569" w:rsidP="003C0B66">
    <w:pPr>
      <w:pStyle w:val="BodyText"/>
      <w:spacing w:line="276" w:lineRule="auto"/>
      <w:jc w:val="center"/>
      <w:rPr>
        <w:rFonts w:ascii="Calibri" w:hAnsi="Calibri" w:cs="Calibri"/>
        <w:b/>
        <w:bCs/>
        <w:i/>
        <w:iCs/>
        <w:color w:val="auto"/>
        <w:sz w:val="18"/>
        <w:szCs w:val="18"/>
      </w:rPr>
    </w:pPr>
    <w:r w:rsidRPr="00214F3C">
      <w:rPr>
        <w:rFonts w:ascii="Calibri" w:hAnsi="Calibri" w:cs="Calibri"/>
        <w:i/>
        <w:iCs/>
        <w:color w:val="auto"/>
        <w:sz w:val="18"/>
        <w:szCs w:val="18"/>
      </w:rPr>
      <w:t>„</w:t>
    </w:r>
    <w:r w:rsidRPr="00214F3C">
      <w:rPr>
        <w:rFonts w:ascii="Calibri" w:hAnsi="Calibri" w:cs="Calibri"/>
        <w:b/>
        <w:bCs/>
        <w:i/>
        <w:iCs/>
        <w:color w:val="auto"/>
        <w:sz w:val="18"/>
        <w:szCs w:val="18"/>
      </w:rPr>
      <w:t>Warmia i Mazury regionem zjednoczonej Europy”</w:t>
    </w:r>
  </w:p>
  <w:p w:rsidR="00D22569" w:rsidRDefault="00D225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0D"/>
    <w:rsid w:val="00004628"/>
    <w:rsid w:val="000E1748"/>
    <w:rsid w:val="00192C69"/>
    <w:rsid w:val="001D597D"/>
    <w:rsid w:val="00214F3C"/>
    <w:rsid w:val="002D7A7A"/>
    <w:rsid w:val="003C0B66"/>
    <w:rsid w:val="0044188A"/>
    <w:rsid w:val="0050530B"/>
    <w:rsid w:val="005161A5"/>
    <w:rsid w:val="00523B19"/>
    <w:rsid w:val="0053473B"/>
    <w:rsid w:val="00691648"/>
    <w:rsid w:val="0072042D"/>
    <w:rsid w:val="0079654B"/>
    <w:rsid w:val="008073B9"/>
    <w:rsid w:val="00882A8B"/>
    <w:rsid w:val="00950351"/>
    <w:rsid w:val="009B1FE6"/>
    <w:rsid w:val="00A07460"/>
    <w:rsid w:val="00A7464F"/>
    <w:rsid w:val="00AE45A0"/>
    <w:rsid w:val="00B7780D"/>
    <w:rsid w:val="00CB0025"/>
    <w:rsid w:val="00D22569"/>
    <w:rsid w:val="00D24547"/>
    <w:rsid w:val="00E37415"/>
    <w:rsid w:val="00E60F51"/>
    <w:rsid w:val="00E903BE"/>
    <w:rsid w:val="00F05D5B"/>
    <w:rsid w:val="00F830BA"/>
    <w:rsid w:val="00FC063C"/>
    <w:rsid w:val="00FC3DD6"/>
    <w:rsid w:val="00F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778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0B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B6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C0B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B6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B66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3C0B66"/>
    <w:rPr>
      <w:rFonts w:ascii="Arial" w:hAnsi="Arial" w:cs="Arial"/>
      <w:color w:val="000000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0B66"/>
    <w:rPr>
      <w:rFonts w:ascii="Arial" w:hAnsi="Arial" w:cs="Arial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1D5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76</Words>
  <Characters>462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Urzędnik</cp:lastModifiedBy>
  <cp:revision>15</cp:revision>
  <cp:lastPrinted>2015-03-12T09:42:00Z</cp:lastPrinted>
  <dcterms:created xsi:type="dcterms:W3CDTF">2015-03-09T20:41:00Z</dcterms:created>
  <dcterms:modified xsi:type="dcterms:W3CDTF">2015-03-12T09:43:00Z</dcterms:modified>
</cp:coreProperties>
</file>