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D8" w:rsidRPr="00A462DB" w:rsidRDefault="008A6533" w:rsidP="00A462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VII/38/</w:t>
      </w:r>
      <w:r w:rsidR="009E33D9">
        <w:rPr>
          <w:rFonts w:ascii="Times New Roman" w:hAnsi="Times New Roman" w:cs="Times New Roman"/>
          <w:b/>
        </w:rPr>
        <w:t>2015</w:t>
      </w:r>
      <w:bookmarkStart w:id="0" w:name="_GoBack"/>
      <w:bookmarkEnd w:id="0"/>
    </w:p>
    <w:p w:rsidR="00A462DB" w:rsidRPr="00A462DB" w:rsidRDefault="00A462DB" w:rsidP="00A462DB">
      <w:pPr>
        <w:spacing w:after="0"/>
        <w:jc w:val="center"/>
        <w:rPr>
          <w:rFonts w:ascii="Times New Roman" w:hAnsi="Times New Roman" w:cs="Times New Roman"/>
          <w:b/>
        </w:rPr>
      </w:pPr>
      <w:r w:rsidRPr="00A462DB">
        <w:rPr>
          <w:rFonts w:ascii="Times New Roman" w:hAnsi="Times New Roman" w:cs="Times New Roman"/>
          <w:b/>
        </w:rPr>
        <w:t>RADY GMINY KOLNO</w:t>
      </w:r>
    </w:p>
    <w:p w:rsidR="00A462DB" w:rsidRDefault="00A462DB" w:rsidP="00A462DB">
      <w:pPr>
        <w:spacing w:after="0"/>
        <w:jc w:val="center"/>
        <w:rPr>
          <w:rFonts w:ascii="Times New Roman" w:hAnsi="Times New Roman" w:cs="Times New Roman"/>
          <w:b/>
        </w:rPr>
      </w:pPr>
      <w:r w:rsidRPr="00A462DB">
        <w:rPr>
          <w:rFonts w:ascii="Times New Roman" w:hAnsi="Times New Roman" w:cs="Times New Roman"/>
          <w:b/>
        </w:rPr>
        <w:t>z dnia</w:t>
      </w:r>
      <w:r w:rsidR="0071379A">
        <w:rPr>
          <w:rFonts w:ascii="Times New Roman" w:hAnsi="Times New Roman" w:cs="Times New Roman"/>
          <w:b/>
        </w:rPr>
        <w:t xml:space="preserve"> 26 </w:t>
      </w:r>
      <w:r w:rsidR="009E33D9">
        <w:rPr>
          <w:rFonts w:ascii="Times New Roman" w:hAnsi="Times New Roman" w:cs="Times New Roman"/>
          <w:b/>
        </w:rPr>
        <w:t>czerwca 2015</w:t>
      </w:r>
    </w:p>
    <w:p w:rsidR="00A462DB" w:rsidRDefault="00A462DB" w:rsidP="00A462DB">
      <w:pPr>
        <w:spacing w:after="0"/>
        <w:rPr>
          <w:rFonts w:ascii="Times New Roman" w:hAnsi="Times New Roman" w:cs="Times New Roman"/>
          <w:b/>
        </w:rPr>
      </w:pPr>
    </w:p>
    <w:p w:rsidR="00A462DB" w:rsidRDefault="00A462DB" w:rsidP="00A462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sprawozdania finansowego oraz sprawozdania z wykonania budżetu gminy za rok 2014</w:t>
      </w:r>
    </w:p>
    <w:p w:rsidR="00A462DB" w:rsidRDefault="00A462DB" w:rsidP="00A462DB">
      <w:pPr>
        <w:spacing w:after="0"/>
        <w:rPr>
          <w:rFonts w:ascii="Times New Roman" w:hAnsi="Times New Roman" w:cs="Times New Roman"/>
          <w:b/>
        </w:rPr>
      </w:pPr>
    </w:p>
    <w:p w:rsidR="00A462DB" w:rsidRDefault="00A462DB" w:rsidP="00A462DB">
      <w:pPr>
        <w:spacing w:after="0"/>
        <w:rPr>
          <w:rFonts w:ascii="Times New Roman" w:hAnsi="Times New Roman" w:cs="Times New Roman"/>
          <w:b/>
        </w:rPr>
      </w:pPr>
    </w:p>
    <w:p w:rsidR="00A462DB" w:rsidRDefault="00A462DB" w:rsidP="00A462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18 ust. 2 pkt 4 ustawy z dnia 8 marca 1990r o samorządzie gminnym (Dz. U. z 2013, poz 594 z późn. zm.) w związku z art. 270 ust. 4 ustawy z dnia 27 sierpnia 2009r o finansach publicznych (Dz. U. z 2013, poz 885 z późn. zm.)</w:t>
      </w:r>
    </w:p>
    <w:p w:rsidR="00A462DB" w:rsidRDefault="00A462DB" w:rsidP="00A462DB">
      <w:pPr>
        <w:spacing w:after="0"/>
        <w:jc w:val="both"/>
        <w:rPr>
          <w:rFonts w:ascii="Times New Roman" w:hAnsi="Times New Roman" w:cs="Times New Roman"/>
        </w:rPr>
      </w:pPr>
    </w:p>
    <w:p w:rsidR="00A462DB" w:rsidRDefault="00A462DB" w:rsidP="00A462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 Gminy Kolno uchwala, co następuje:</w:t>
      </w:r>
    </w:p>
    <w:p w:rsidR="00A462DB" w:rsidRDefault="00A462DB" w:rsidP="00A462DB">
      <w:pPr>
        <w:spacing w:after="0"/>
        <w:rPr>
          <w:rFonts w:ascii="Times New Roman" w:hAnsi="Times New Roman" w:cs="Times New Roman"/>
          <w:b/>
        </w:rPr>
      </w:pPr>
    </w:p>
    <w:p w:rsidR="00A462DB" w:rsidRDefault="00A462DB" w:rsidP="00A462DB">
      <w:pPr>
        <w:spacing w:after="0"/>
        <w:rPr>
          <w:rFonts w:ascii="Times New Roman" w:hAnsi="Times New Roman" w:cs="Times New Roman"/>
          <w:b/>
        </w:rPr>
      </w:pPr>
    </w:p>
    <w:p w:rsidR="00A462DB" w:rsidRDefault="00A462DB" w:rsidP="00A462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1. </w:t>
      </w:r>
      <w:r>
        <w:rPr>
          <w:rFonts w:ascii="Times New Roman" w:hAnsi="Times New Roman" w:cs="Times New Roman"/>
        </w:rPr>
        <w:t>Zatwierdza się sprawozdanie finansowe i sprawozdanie z wykonania</w:t>
      </w:r>
      <w:r w:rsidR="0089170C">
        <w:rPr>
          <w:rFonts w:ascii="Times New Roman" w:hAnsi="Times New Roman" w:cs="Times New Roman"/>
        </w:rPr>
        <w:t xml:space="preserve"> budżetu Gminy Kolno za rok 2014</w:t>
      </w:r>
      <w:r>
        <w:rPr>
          <w:rFonts w:ascii="Times New Roman" w:hAnsi="Times New Roman" w:cs="Times New Roman"/>
        </w:rPr>
        <w:t>.</w:t>
      </w:r>
    </w:p>
    <w:p w:rsidR="00A462DB" w:rsidRPr="00A462DB" w:rsidRDefault="00A462DB" w:rsidP="00A462DB">
      <w:pPr>
        <w:spacing w:after="0"/>
        <w:rPr>
          <w:rFonts w:ascii="Times New Roman" w:hAnsi="Times New Roman" w:cs="Times New Roman"/>
        </w:rPr>
      </w:pPr>
    </w:p>
    <w:p w:rsidR="00A462DB" w:rsidRDefault="00A462DB" w:rsidP="00A462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</w:t>
      </w:r>
      <w:r w:rsidRPr="00A462DB">
        <w:rPr>
          <w:rFonts w:ascii="Times New Roman" w:hAnsi="Times New Roman" w:cs="Times New Roman"/>
        </w:rPr>
        <w:t>Uchwała wchodzi w życie z dniem podjęcia</w:t>
      </w:r>
      <w:r>
        <w:rPr>
          <w:rFonts w:ascii="Times New Roman" w:hAnsi="Times New Roman" w:cs="Times New Roman"/>
        </w:rPr>
        <w:t>.</w:t>
      </w:r>
    </w:p>
    <w:p w:rsidR="00A462DB" w:rsidRDefault="00A462DB" w:rsidP="00A462DB">
      <w:pPr>
        <w:spacing w:after="0"/>
        <w:rPr>
          <w:rFonts w:ascii="Times New Roman" w:hAnsi="Times New Roman" w:cs="Times New Roman"/>
        </w:rPr>
      </w:pPr>
    </w:p>
    <w:p w:rsidR="00A462DB" w:rsidRDefault="00A462DB" w:rsidP="00A462DB">
      <w:pPr>
        <w:spacing w:after="0"/>
        <w:rPr>
          <w:rFonts w:ascii="Times New Roman" w:hAnsi="Times New Roman" w:cs="Times New Roman"/>
        </w:rPr>
      </w:pPr>
    </w:p>
    <w:p w:rsidR="00A462DB" w:rsidRDefault="00A462DB" w:rsidP="00A462DB">
      <w:pPr>
        <w:spacing w:after="0" w:line="36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A462DB" w:rsidRPr="00A462DB" w:rsidRDefault="00A462DB" w:rsidP="00A462DB">
      <w:pPr>
        <w:spacing w:after="0" w:line="360" w:lineRule="auto"/>
        <w:ind w:left="48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Krystyna Krasuska</w:t>
      </w:r>
    </w:p>
    <w:sectPr w:rsidR="00A462DB" w:rsidRPr="00A4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B"/>
    <w:rsid w:val="00634DCA"/>
    <w:rsid w:val="0071379A"/>
    <w:rsid w:val="007E4ED8"/>
    <w:rsid w:val="0089170C"/>
    <w:rsid w:val="008A6533"/>
    <w:rsid w:val="009E33D9"/>
    <w:rsid w:val="00A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5361-C660-4D8E-99EE-4B38A8F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2015-07-01T06:01:00Z</cp:lastPrinted>
  <dcterms:created xsi:type="dcterms:W3CDTF">2015-05-29T09:41:00Z</dcterms:created>
  <dcterms:modified xsi:type="dcterms:W3CDTF">2015-07-01T06:01:00Z</dcterms:modified>
</cp:coreProperties>
</file>