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82" w:rsidRPr="00C27901" w:rsidRDefault="00C27901" w:rsidP="002A2659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47247" w:rsidRPr="00C27901" w:rsidRDefault="00C27901" w:rsidP="002A2659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47247" w:rsidRPr="00C27901" w:rsidRDefault="00C27901" w:rsidP="002A2659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47247" w:rsidRDefault="00A47247" w:rsidP="00462C1E">
      <w:pPr>
        <w:jc w:val="both"/>
      </w:pPr>
    </w:p>
    <w:p w:rsidR="00A47247" w:rsidRPr="00C27901" w:rsidRDefault="00A47247" w:rsidP="00C27901">
      <w:pPr>
        <w:jc w:val="center"/>
        <w:rPr>
          <w:b/>
        </w:rPr>
      </w:pPr>
      <w:r w:rsidRPr="00C27901">
        <w:rPr>
          <w:b/>
        </w:rPr>
        <w:t>Wójt Gminy Kolno</w:t>
      </w:r>
    </w:p>
    <w:p w:rsidR="00A47247" w:rsidRDefault="00C27901" w:rsidP="00462C1E">
      <w:pPr>
        <w:jc w:val="both"/>
      </w:pPr>
      <w:r>
        <w:t>o</w:t>
      </w:r>
      <w:r w:rsidR="00A47247">
        <w:t>głasza I ustny przetarg ograniczony na sprzedaż nieruchomości rolnej zabudowanej.</w:t>
      </w:r>
      <w:r w:rsidR="00A47247">
        <w:br/>
      </w:r>
    </w:p>
    <w:p w:rsidR="00A47247" w:rsidRDefault="00A47247" w:rsidP="00462C1E">
      <w:pPr>
        <w:pStyle w:val="Akapitzlist"/>
        <w:numPr>
          <w:ilvl w:val="0"/>
          <w:numId w:val="1"/>
        </w:numPr>
        <w:jc w:val="both"/>
      </w:pPr>
      <w:r>
        <w:t>Nieruchomość rolna zabudowana</w:t>
      </w:r>
      <w:r w:rsidR="00EA39F9">
        <w:t xml:space="preserve"> budynkiem gospodarczym</w:t>
      </w:r>
      <w:r>
        <w:t xml:space="preserve"> nr 12, pow. </w:t>
      </w:r>
      <w:r w:rsidRPr="00C27901">
        <w:rPr>
          <w:b/>
        </w:rPr>
        <w:t>1,2175 ha,</w:t>
      </w:r>
      <w:r>
        <w:t xml:space="preserve"> Kominki, gmina Kolno, KW OL1B/00027990/1,</w:t>
      </w:r>
    </w:p>
    <w:p w:rsidR="00A47247" w:rsidRDefault="00A47247" w:rsidP="00462C1E">
      <w:pPr>
        <w:pStyle w:val="Akapitzlist"/>
        <w:numPr>
          <w:ilvl w:val="0"/>
          <w:numId w:val="1"/>
        </w:numPr>
        <w:jc w:val="both"/>
      </w:pPr>
      <w:r>
        <w:t>Nieruchomość w „Studium …” jest przeznaczona na cel rolny,</w:t>
      </w:r>
    </w:p>
    <w:p w:rsidR="00A47247" w:rsidRDefault="00A47247" w:rsidP="00462C1E">
      <w:pPr>
        <w:pStyle w:val="Akapitzlist"/>
        <w:numPr>
          <w:ilvl w:val="0"/>
          <w:numId w:val="1"/>
        </w:numPr>
        <w:jc w:val="both"/>
      </w:pPr>
      <w:r>
        <w:t xml:space="preserve">Cena nieruchomości </w:t>
      </w:r>
      <w:r w:rsidRPr="00C27901">
        <w:rPr>
          <w:b/>
        </w:rPr>
        <w:t>29 000,00 zł</w:t>
      </w:r>
      <w:r>
        <w:t>,</w:t>
      </w:r>
      <w:r w:rsidR="00C27901">
        <w:t xml:space="preserve"> w tym: budynek gospodarczy i drzewostan,</w:t>
      </w:r>
    </w:p>
    <w:p w:rsidR="00A47247" w:rsidRDefault="00A47247" w:rsidP="00462C1E">
      <w:pPr>
        <w:pStyle w:val="Akapitzlist"/>
        <w:numPr>
          <w:ilvl w:val="0"/>
          <w:numId w:val="1"/>
        </w:numPr>
        <w:jc w:val="both"/>
      </w:pPr>
      <w:r>
        <w:t>Ww. nieruchomość nie jest obciążona ciężarami i zobowiązaniami,</w:t>
      </w:r>
    </w:p>
    <w:p w:rsidR="00A47247" w:rsidRDefault="00A47247" w:rsidP="00462C1E">
      <w:pPr>
        <w:pStyle w:val="Akapitzlist"/>
        <w:numPr>
          <w:ilvl w:val="0"/>
          <w:numId w:val="1"/>
        </w:numPr>
        <w:jc w:val="both"/>
      </w:pPr>
      <w:r>
        <w:t>Przetar</w:t>
      </w:r>
      <w:r w:rsidR="00FC7538">
        <w:t>g</w:t>
      </w:r>
      <w:r>
        <w:t xml:space="preserve"> odbędzie się</w:t>
      </w:r>
      <w:r w:rsidR="00FC7538">
        <w:t xml:space="preserve"> </w:t>
      </w:r>
      <w:r w:rsidR="00FC7538" w:rsidRPr="00C27901">
        <w:rPr>
          <w:b/>
        </w:rPr>
        <w:t>17 listopada 2016 r, godz. 11</w:t>
      </w:r>
      <w:r w:rsidR="00FC7538" w:rsidRPr="00C27901">
        <w:rPr>
          <w:b/>
          <w:vertAlign w:val="superscript"/>
        </w:rPr>
        <w:t>00</w:t>
      </w:r>
      <w:r w:rsidR="00FC7538">
        <w:t xml:space="preserve"> w Urzędzie Gminy Kolno,</w:t>
      </w:r>
    </w:p>
    <w:p w:rsidR="00FC7538" w:rsidRDefault="00FC7538" w:rsidP="00462C1E">
      <w:pPr>
        <w:pStyle w:val="Akapitzlist"/>
        <w:numPr>
          <w:ilvl w:val="0"/>
          <w:numId w:val="1"/>
        </w:numPr>
        <w:jc w:val="both"/>
      </w:pPr>
      <w:r>
        <w:t xml:space="preserve">W przetargu mogą brać udział rolnicy posiadający siedzibę gospodarstwa rolnego na terenie gminy Kolno, którzy wpłacą wadium do dnia </w:t>
      </w:r>
      <w:r w:rsidRPr="00C27901">
        <w:rPr>
          <w:b/>
        </w:rPr>
        <w:t>14.11.2016 r</w:t>
      </w:r>
      <w:r>
        <w:t>, w wysokośc</w:t>
      </w:r>
      <w:r w:rsidRPr="00C27901">
        <w:rPr>
          <w:b/>
        </w:rPr>
        <w:t xml:space="preserve">i 3000,00 zł </w:t>
      </w:r>
      <w:r>
        <w:t>na konto BS Szczytno O/Biskupiec 53 8838 1031 2006 0300 0895 0006,</w:t>
      </w:r>
    </w:p>
    <w:p w:rsidR="00FC7538" w:rsidRDefault="00FC7538" w:rsidP="00462C1E">
      <w:pPr>
        <w:pStyle w:val="Akapitzlist"/>
        <w:numPr>
          <w:ilvl w:val="0"/>
          <w:numId w:val="1"/>
        </w:numPr>
        <w:jc w:val="both"/>
      </w:pPr>
      <w:r>
        <w:t>Osobie wygrywającej przetarg wadium zostanie zaliczone na poczet kupna nieruchomości. Pozostałym uczestnikom przetargu wadium zostanie zwrócone po rozstrzygnięciu przetargu,</w:t>
      </w:r>
    </w:p>
    <w:p w:rsidR="00FC7538" w:rsidRDefault="00FC7538" w:rsidP="00462C1E">
      <w:pPr>
        <w:pStyle w:val="Akapitzlist"/>
        <w:numPr>
          <w:ilvl w:val="0"/>
          <w:numId w:val="1"/>
        </w:numPr>
        <w:jc w:val="both"/>
      </w:pPr>
      <w:r>
        <w:t>Listę rolników zakwalifikowanych do przetargu komisja poda do publicznej wiadomości do dnia</w:t>
      </w:r>
      <w:r w:rsidR="00462C1E">
        <w:t xml:space="preserve"> 14</w:t>
      </w:r>
      <w:r>
        <w:t>.11.2016 r</w:t>
      </w:r>
      <w:r w:rsidR="00462C1E">
        <w:t>, na tablicy ogłoszeń Urzędu gminy Kolno,</w:t>
      </w:r>
    </w:p>
    <w:p w:rsidR="00462C1E" w:rsidRDefault="00462C1E" w:rsidP="00462C1E">
      <w:pPr>
        <w:pStyle w:val="Akapitzlist"/>
        <w:numPr>
          <w:ilvl w:val="0"/>
          <w:numId w:val="1"/>
        </w:numPr>
        <w:jc w:val="both"/>
      </w:pPr>
      <w:r>
        <w:t>Uczestnik przetargu winien przedłożyć komisji w dniu przetargu dowód wpłaty wadium, co warunkuje udział w przetargu,</w:t>
      </w:r>
    </w:p>
    <w:p w:rsidR="00462C1E" w:rsidRDefault="00462C1E" w:rsidP="00462C1E">
      <w:pPr>
        <w:pStyle w:val="Akapitzlist"/>
        <w:numPr>
          <w:ilvl w:val="0"/>
          <w:numId w:val="1"/>
        </w:numPr>
        <w:jc w:val="both"/>
      </w:pPr>
      <w:r>
        <w:t>W przypadku odstąpienia od podpisania umowy sprzedaży przez wygrywającego przetarg, wadium ulega przepadkowi na rzecz sprzedającego,</w:t>
      </w:r>
    </w:p>
    <w:p w:rsidR="00462C1E" w:rsidRDefault="00462C1E" w:rsidP="00462C1E">
      <w:pPr>
        <w:pStyle w:val="Akapitzlist"/>
        <w:numPr>
          <w:ilvl w:val="0"/>
          <w:numId w:val="1"/>
        </w:numPr>
        <w:jc w:val="both"/>
      </w:pPr>
      <w:r>
        <w:t>Ogłoszenie podlega podaniu do publicznej wiadomości na stronie internetowej sprzedającego oraz w sposób zwyczajowo przyjęty,</w:t>
      </w:r>
    </w:p>
    <w:p w:rsidR="00462C1E" w:rsidRDefault="00462C1E" w:rsidP="00462C1E">
      <w:pPr>
        <w:pStyle w:val="Akapitzlist"/>
        <w:numPr>
          <w:ilvl w:val="0"/>
          <w:numId w:val="1"/>
        </w:numPr>
        <w:jc w:val="both"/>
      </w:pPr>
      <w:r>
        <w:t>Zastrzega się prawo odstąpienia od przetargu z uzasadnionej przyczyny,</w:t>
      </w:r>
    </w:p>
    <w:p w:rsidR="00462C1E" w:rsidRDefault="00462C1E" w:rsidP="00462C1E">
      <w:pPr>
        <w:pStyle w:val="Akapitzlist"/>
        <w:numPr>
          <w:ilvl w:val="0"/>
          <w:numId w:val="1"/>
        </w:numPr>
        <w:jc w:val="both"/>
      </w:pPr>
      <w:r>
        <w:t>Informacji dotyczących zbywanej nieruchomości możn</w:t>
      </w:r>
      <w:r w:rsidR="00C27901">
        <w:t>a uzyskać, tel. 897163226 lub w </w:t>
      </w:r>
      <w:r>
        <w:t>Urzędzie Gminy Kolno, p.11.</w:t>
      </w:r>
    </w:p>
    <w:p w:rsidR="00462C1E" w:rsidRDefault="00C27901" w:rsidP="00462C1E">
      <w:pPr>
        <w:pStyle w:val="Akapitzlist"/>
        <w:jc w:val="both"/>
      </w:pPr>
      <w:r>
        <w:t xml:space="preserve">                                                                                                                                      </w:t>
      </w:r>
      <w:r w:rsidR="00462C1E">
        <w:t>Wójt Gminy Kolno</w:t>
      </w:r>
    </w:p>
    <w:sectPr w:rsidR="0046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56A6"/>
    <w:multiLevelType w:val="hybridMultilevel"/>
    <w:tmpl w:val="3E1E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47"/>
    <w:rsid w:val="002A2659"/>
    <w:rsid w:val="00310082"/>
    <w:rsid w:val="00462C1E"/>
    <w:rsid w:val="00711CDD"/>
    <w:rsid w:val="00A47247"/>
    <w:rsid w:val="00C27901"/>
    <w:rsid w:val="00EA39F9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FB7A-7742-4B48-8258-4ED5E37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7</cp:revision>
  <cp:lastPrinted>2016-10-18T05:59:00Z</cp:lastPrinted>
  <dcterms:created xsi:type="dcterms:W3CDTF">2016-10-10T06:48:00Z</dcterms:created>
  <dcterms:modified xsi:type="dcterms:W3CDTF">2016-10-18T05:59:00Z</dcterms:modified>
</cp:coreProperties>
</file>